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95" w:rsidRPr="0081437A" w:rsidRDefault="00BB6195" w:rsidP="00BB619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437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B6195" w:rsidRPr="0081437A" w:rsidRDefault="00BB6195" w:rsidP="00BB61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7A">
        <w:rPr>
          <w:rFonts w:ascii="Times New Roman" w:hAnsi="Times New Roman" w:cs="Times New Roman"/>
          <w:b/>
          <w:sz w:val="28"/>
          <w:szCs w:val="28"/>
        </w:rPr>
        <w:t>Маркетинг предприятия подобного типа  (на примере гостиницы «</w:t>
      </w:r>
      <w:proofErr w:type="spellStart"/>
      <w:r w:rsidRPr="0081437A">
        <w:rPr>
          <w:rFonts w:ascii="Times New Roman" w:hAnsi="Times New Roman" w:cs="Times New Roman"/>
          <w:b/>
          <w:sz w:val="28"/>
          <w:szCs w:val="28"/>
        </w:rPr>
        <w:t>Жаннат</w:t>
      </w:r>
      <w:proofErr w:type="spellEnd"/>
      <w:r w:rsidRPr="0081437A">
        <w:rPr>
          <w:rFonts w:ascii="Times New Roman" w:hAnsi="Times New Roman" w:cs="Times New Roman"/>
          <w:b/>
          <w:sz w:val="28"/>
          <w:szCs w:val="28"/>
        </w:rPr>
        <w:t>» г. Бишкек)</w:t>
      </w:r>
    </w:p>
    <w:p w:rsidR="00BB6195" w:rsidRDefault="00BB6195" w:rsidP="00BB6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50C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BB6195" w:rsidTr="00CD3C53">
        <w:tc>
          <w:tcPr>
            <w:tcW w:w="8188" w:type="dxa"/>
          </w:tcPr>
          <w:p w:rsidR="00BB6195" w:rsidRPr="0081437A" w:rsidRDefault="00BB6195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6195" w:rsidTr="00CD3C53">
        <w:tc>
          <w:tcPr>
            <w:tcW w:w="8188" w:type="dxa"/>
          </w:tcPr>
          <w:p w:rsidR="00BB6195" w:rsidRDefault="00BB6195" w:rsidP="00BB6195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50C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организации маркетинга предприятий размещения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6195" w:rsidTr="00CD3C53">
        <w:tc>
          <w:tcPr>
            <w:tcW w:w="8188" w:type="dxa"/>
          </w:tcPr>
          <w:p w:rsidR="00BB6195" w:rsidRPr="0081437A" w:rsidRDefault="003153A6" w:rsidP="003153A6">
            <w:pPr>
              <w:pStyle w:val="a3"/>
              <w:numPr>
                <w:ilvl w:val="1"/>
                <w:numId w:val="2"/>
              </w:numPr>
              <w:tabs>
                <w:tab w:val="left" w:pos="-142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маркетинга и маркетинговой  деятельности 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6195" w:rsidTr="00CD3C53">
        <w:tc>
          <w:tcPr>
            <w:tcW w:w="8188" w:type="dxa"/>
          </w:tcPr>
          <w:p w:rsidR="00BB6195" w:rsidRDefault="00B7747D" w:rsidP="00BB6195">
            <w:pPr>
              <w:pStyle w:val="a3"/>
              <w:numPr>
                <w:ilvl w:val="1"/>
                <w:numId w:val="2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предприятии с интернет источников, периодических изданий</w:t>
            </w:r>
          </w:p>
          <w:p w:rsidR="00BB6195" w:rsidRPr="0081437A" w:rsidRDefault="00BB6195" w:rsidP="00CD3C53">
            <w:pPr>
              <w:pStyle w:val="a3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6195" w:rsidTr="00CD3C53">
        <w:tc>
          <w:tcPr>
            <w:tcW w:w="8188" w:type="dxa"/>
          </w:tcPr>
          <w:p w:rsidR="00BB6195" w:rsidRPr="0081437A" w:rsidRDefault="00BB6195" w:rsidP="00B7747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Особенности </w:t>
            </w:r>
            <w:r w:rsidR="00B7747D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предприяти</w:t>
            </w:r>
            <w:r w:rsidR="00B774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6195" w:rsidTr="00CD3C53">
        <w:tc>
          <w:tcPr>
            <w:tcW w:w="8188" w:type="dxa"/>
          </w:tcPr>
          <w:p w:rsidR="00BB6195" w:rsidRPr="0081437A" w:rsidRDefault="00B7747D" w:rsidP="00B7747D">
            <w:pPr>
              <w:pStyle w:val="a3"/>
              <w:numPr>
                <w:ilvl w:val="1"/>
                <w:numId w:val="2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 о </w:t>
            </w:r>
            <w:r w:rsidR="00BB619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отеля </w:t>
            </w:r>
            <w:proofErr w:type="spellStart"/>
            <w:r w:rsidR="00BB6195">
              <w:rPr>
                <w:rFonts w:ascii="Times New Roman" w:hAnsi="Times New Roman" w:cs="Times New Roman"/>
                <w:sz w:val="28"/>
                <w:szCs w:val="28"/>
              </w:rPr>
              <w:t>Жаннат</w:t>
            </w:r>
            <w:proofErr w:type="spellEnd"/>
            <w:r w:rsidR="00BB6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6195" w:rsidTr="00CD3C53">
        <w:tc>
          <w:tcPr>
            <w:tcW w:w="8188" w:type="dxa"/>
          </w:tcPr>
          <w:p w:rsidR="00BB6195" w:rsidRPr="0081437A" w:rsidRDefault="00B7747D" w:rsidP="00B7747D">
            <w:pPr>
              <w:pStyle w:val="a3"/>
              <w:numPr>
                <w:ilvl w:val="1"/>
                <w:numId w:val="2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Впечатления о с</w:t>
            </w:r>
            <w:r w:rsidR="00BB6195">
              <w:rPr>
                <w:rFonts w:ascii="Times New Roman" w:hAnsi="Times New Roman" w:cs="Times New Roman"/>
                <w:sz w:val="28"/>
                <w:szCs w:val="28"/>
              </w:rPr>
              <w:t xml:space="preserve">остояние маркетинга отеля </w:t>
            </w:r>
            <w:proofErr w:type="spellStart"/>
            <w:r w:rsidR="00BB6195">
              <w:rPr>
                <w:rFonts w:ascii="Times New Roman" w:hAnsi="Times New Roman" w:cs="Times New Roman"/>
                <w:sz w:val="28"/>
                <w:szCs w:val="28"/>
              </w:rPr>
              <w:t>Жаннат</w:t>
            </w:r>
            <w:proofErr w:type="spellEnd"/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B6195" w:rsidTr="00CD3C53">
        <w:tc>
          <w:tcPr>
            <w:tcW w:w="8188" w:type="dxa"/>
          </w:tcPr>
          <w:p w:rsidR="00BB6195" w:rsidRDefault="00BB6195" w:rsidP="00BB6195">
            <w:pPr>
              <w:pStyle w:val="a3"/>
              <w:numPr>
                <w:ilvl w:val="1"/>
                <w:numId w:val="2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анализ отеля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Жаннат</w:t>
            </w:r>
            <w:proofErr w:type="spellEnd"/>
          </w:p>
          <w:p w:rsidR="00BB6195" w:rsidRPr="0081437A" w:rsidRDefault="00BB6195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B6195" w:rsidTr="00CD3C53">
        <w:tc>
          <w:tcPr>
            <w:tcW w:w="8188" w:type="dxa"/>
          </w:tcPr>
          <w:p w:rsidR="00BB6195" w:rsidRDefault="00BB6195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B6195" w:rsidTr="00CD3C53">
        <w:tc>
          <w:tcPr>
            <w:tcW w:w="8188" w:type="dxa"/>
          </w:tcPr>
          <w:p w:rsidR="00BB6195" w:rsidRDefault="00BB6195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B6195" w:rsidTr="00CD3C53">
        <w:tc>
          <w:tcPr>
            <w:tcW w:w="8188" w:type="dxa"/>
          </w:tcPr>
          <w:p w:rsidR="00BB6195" w:rsidRDefault="00BB6195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BB6195" w:rsidRDefault="00BB6195" w:rsidP="00BB6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195" w:rsidRPr="003E3EEB" w:rsidRDefault="00BB6195" w:rsidP="00BB6195">
      <w:pPr>
        <w:pStyle w:val="a3"/>
        <w:tabs>
          <w:tab w:val="left" w:pos="284"/>
          <w:tab w:val="left" w:pos="567"/>
        </w:tabs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3EEB">
        <w:rPr>
          <w:rFonts w:ascii="Times New Roman" w:hAnsi="Times New Roman" w:cs="Times New Roman"/>
          <w:b/>
          <w:sz w:val="28"/>
          <w:szCs w:val="28"/>
        </w:rPr>
        <w:t xml:space="preserve">Вариант 2 </w:t>
      </w:r>
    </w:p>
    <w:p w:rsidR="00BB6195" w:rsidRPr="003E3EEB" w:rsidRDefault="00BB6195" w:rsidP="00BB6195">
      <w:pPr>
        <w:pStyle w:val="a3"/>
        <w:tabs>
          <w:tab w:val="left" w:pos="284"/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E3EEB">
        <w:rPr>
          <w:rFonts w:ascii="Times New Roman" w:hAnsi="Times New Roman" w:cs="Times New Roman"/>
          <w:sz w:val="28"/>
          <w:szCs w:val="28"/>
        </w:rPr>
        <w:t xml:space="preserve">Маркетинг предприятия подобного типа  (на примере </w:t>
      </w:r>
      <w:r>
        <w:rPr>
          <w:rFonts w:ascii="Times New Roman" w:hAnsi="Times New Roman" w:cs="Times New Roman"/>
          <w:sz w:val="28"/>
          <w:szCs w:val="28"/>
        </w:rPr>
        <w:t xml:space="preserve">турфирмы  «Этно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Тревел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3E3EEB">
        <w:rPr>
          <w:rFonts w:ascii="Times New Roman" w:hAnsi="Times New Roman" w:cs="Times New Roman"/>
          <w:sz w:val="28"/>
          <w:szCs w:val="28"/>
        </w:rPr>
        <w:t>г. Бишкек)</w:t>
      </w:r>
    </w:p>
    <w:p w:rsidR="00BB6195" w:rsidRDefault="00BB6195" w:rsidP="00BB6195">
      <w:pPr>
        <w:pStyle w:val="a3"/>
        <w:tabs>
          <w:tab w:val="left" w:pos="284"/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E3EEB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BB6195" w:rsidTr="00CD3C53">
        <w:tc>
          <w:tcPr>
            <w:tcW w:w="8188" w:type="dxa"/>
          </w:tcPr>
          <w:p w:rsidR="00BB6195" w:rsidRPr="0081437A" w:rsidRDefault="00BB6195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6195" w:rsidTr="00CD3C53">
        <w:tc>
          <w:tcPr>
            <w:tcW w:w="8188" w:type="dxa"/>
          </w:tcPr>
          <w:p w:rsidR="00BB6195" w:rsidRDefault="00BB6195" w:rsidP="00BB6195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46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EB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Теоретические основы организации маркетинга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туристских </w:t>
            </w:r>
            <w:r w:rsidRPr="003E3EEB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747D" w:rsidTr="00CD3C53">
        <w:tc>
          <w:tcPr>
            <w:tcW w:w="8188" w:type="dxa"/>
          </w:tcPr>
          <w:p w:rsidR="00B7747D" w:rsidRPr="0081437A" w:rsidRDefault="00B7747D" w:rsidP="00B7747D">
            <w:pPr>
              <w:pStyle w:val="a3"/>
              <w:numPr>
                <w:ilvl w:val="1"/>
                <w:numId w:val="18"/>
              </w:numPr>
              <w:tabs>
                <w:tab w:val="left" w:pos="-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маркетинга и маркетинговой  деятельности 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747D" w:rsidTr="00CD3C53">
        <w:tc>
          <w:tcPr>
            <w:tcW w:w="8188" w:type="dxa"/>
          </w:tcPr>
          <w:p w:rsidR="00B7747D" w:rsidRPr="00171ED1" w:rsidRDefault="00B7747D" w:rsidP="004504BE">
            <w:pPr>
              <w:pStyle w:val="a3"/>
              <w:numPr>
                <w:ilvl w:val="1"/>
                <w:numId w:val="18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предприятии с интернет источников, периодических изданий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747D" w:rsidTr="00CD3C53">
        <w:tc>
          <w:tcPr>
            <w:tcW w:w="8188" w:type="dxa"/>
          </w:tcPr>
          <w:p w:rsidR="00B7747D" w:rsidRPr="0081437A" w:rsidRDefault="00B7747D" w:rsidP="00171ED1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72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 </w:t>
            </w:r>
            <w:r w:rsidRPr="00B7747D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маркетинговой деятельности   </w:t>
            </w:r>
            <w:r w:rsidRPr="00EF3727">
              <w:rPr>
                <w:rFonts w:ascii="Times New Roman" w:hAnsi="Times New Roman" w:cs="Times New Roman"/>
                <w:sz w:val="28"/>
                <w:szCs w:val="28"/>
              </w:rPr>
              <w:t>туристск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предприятия</w:t>
            </w:r>
            <w:r w:rsidRPr="00EF3727">
              <w:rPr>
                <w:rFonts w:ascii="Times New Roman" w:hAnsi="Times New Roman" w:cs="Times New Roman"/>
                <w:sz w:val="28"/>
                <w:szCs w:val="28"/>
              </w:rPr>
              <w:t xml:space="preserve">  на примере турфирмы  «Этно </w:t>
            </w:r>
            <w:proofErr w:type="spellStart"/>
            <w:r w:rsidRPr="00EF3727">
              <w:rPr>
                <w:rFonts w:ascii="Times New Roman" w:hAnsi="Times New Roman" w:cs="Times New Roman"/>
                <w:sz w:val="28"/>
                <w:szCs w:val="28"/>
              </w:rPr>
              <w:t>Тревел</w:t>
            </w:r>
            <w:proofErr w:type="spellEnd"/>
            <w:r w:rsidRPr="00EF37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747D" w:rsidTr="00CD3C53">
        <w:tc>
          <w:tcPr>
            <w:tcW w:w="8188" w:type="dxa"/>
          </w:tcPr>
          <w:p w:rsidR="00B7747D" w:rsidRPr="00EF3727" w:rsidRDefault="00B7747D" w:rsidP="00B7747D">
            <w:pPr>
              <w:pStyle w:val="a3"/>
              <w:numPr>
                <w:ilvl w:val="1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  о </w:t>
            </w:r>
            <w:r w:rsidRPr="00EF372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турфирмы  «Этно </w:t>
            </w:r>
            <w:proofErr w:type="spellStart"/>
            <w:r w:rsidRPr="00EF3727">
              <w:rPr>
                <w:rFonts w:ascii="Times New Roman" w:hAnsi="Times New Roman" w:cs="Times New Roman"/>
                <w:sz w:val="28"/>
                <w:szCs w:val="28"/>
              </w:rPr>
              <w:t>Тревел</w:t>
            </w:r>
            <w:proofErr w:type="spellEnd"/>
            <w:r w:rsidRPr="00EF37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7747D" w:rsidTr="00CD3C53">
        <w:tc>
          <w:tcPr>
            <w:tcW w:w="8188" w:type="dxa"/>
          </w:tcPr>
          <w:p w:rsidR="00B7747D" w:rsidRPr="00EF3727" w:rsidRDefault="00B7747D" w:rsidP="00B7747D">
            <w:pPr>
              <w:pStyle w:val="a3"/>
              <w:numPr>
                <w:ilvl w:val="1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Впечатления о с</w:t>
            </w:r>
            <w:r w:rsidRPr="00EF3727">
              <w:rPr>
                <w:rFonts w:ascii="Times New Roman" w:hAnsi="Times New Roman" w:cs="Times New Roman"/>
                <w:sz w:val="28"/>
                <w:szCs w:val="28"/>
              </w:rPr>
              <w:t>остоя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EF3727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маркетинга турфирмы  «Этно </w:t>
            </w:r>
            <w:proofErr w:type="spellStart"/>
            <w:r w:rsidRPr="00EF3727">
              <w:rPr>
                <w:rFonts w:ascii="Times New Roman" w:hAnsi="Times New Roman" w:cs="Times New Roman"/>
                <w:sz w:val="28"/>
                <w:szCs w:val="28"/>
              </w:rPr>
              <w:t>Тревел</w:t>
            </w:r>
            <w:proofErr w:type="spellEnd"/>
            <w:r w:rsidRPr="00EF37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7747D" w:rsidTr="00CD3C53">
        <w:tc>
          <w:tcPr>
            <w:tcW w:w="8188" w:type="dxa"/>
          </w:tcPr>
          <w:p w:rsidR="00B7747D" w:rsidRPr="0081437A" w:rsidRDefault="00B7747D" w:rsidP="00BB6195">
            <w:pPr>
              <w:pStyle w:val="a3"/>
              <w:numPr>
                <w:ilvl w:val="1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727">
              <w:rPr>
                <w:rFonts w:ascii="Times New Roman" w:hAnsi="Times New Roman" w:cs="Times New Roman"/>
                <w:sz w:val="28"/>
                <w:szCs w:val="28"/>
              </w:rPr>
              <w:t xml:space="preserve">SWOT- анализ турфирмы  «Этно </w:t>
            </w:r>
            <w:proofErr w:type="spellStart"/>
            <w:r w:rsidRPr="00EF3727">
              <w:rPr>
                <w:rFonts w:ascii="Times New Roman" w:hAnsi="Times New Roman" w:cs="Times New Roman"/>
                <w:sz w:val="28"/>
                <w:szCs w:val="28"/>
              </w:rPr>
              <w:t>Тревел</w:t>
            </w:r>
            <w:proofErr w:type="spellEnd"/>
            <w:r w:rsidRPr="00EF37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7747D" w:rsidTr="00CD3C53">
        <w:tc>
          <w:tcPr>
            <w:tcW w:w="8188" w:type="dxa"/>
          </w:tcPr>
          <w:p w:rsidR="00B7747D" w:rsidRPr="0081437A" w:rsidRDefault="00B7747D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7747D" w:rsidTr="00CD3C53">
        <w:tc>
          <w:tcPr>
            <w:tcW w:w="8188" w:type="dxa"/>
          </w:tcPr>
          <w:p w:rsidR="00B7747D" w:rsidRPr="0081437A" w:rsidRDefault="00B7747D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7747D" w:rsidTr="00CD3C53">
        <w:tc>
          <w:tcPr>
            <w:tcW w:w="8188" w:type="dxa"/>
          </w:tcPr>
          <w:p w:rsidR="00B7747D" w:rsidRDefault="00B7747D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lastRenderedPageBreak/>
        <w:t xml:space="preserve">Вариант 3 </w:t>
      </w:r>
    </w:p>
    <w:p w:rsidR="00BB6195" w:rsidRPr="003E3EEB" w:rsidRDefault="00BB6195" w:rsidP="00BB6195">
      <w:pPr>
        <w:pStyle w:val="a3"/>
        <w:tabs>
          <w:tab w:val="left" w:pos="284"/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E3EEB">
        <w:rPr>
          <w:rFonts w:ascii="Times New Roman" w:hAnsi="Times New Roman" w:cs="Times New Roman"/>
          <w:sz w:val="28"/>
          <w:szCs w:val="28"/>
        </w:rPr>
        <w:t xml:space="preserve">Маркетинг предприятия подобного типа  (на примере 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сферы обслуживания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«Технопарк»  </w:t>
      </w:r>
      <w:r w:rsidRPr="003E3EEB">
        <w:rPr>
          <w:rFonts w:ascii="Times New Roman" w:hAnsi="Times New Roman" w:cs="Times New Roman"/>
          <w:sz w:val="28"/>
          <w:szCs w:val="28"/>
        </w:rPr>
        <w:t>г. Бишкек)</w:t>
      </w:r>
    </w:p>
    <w:p w:rsidR="00BB6195" w:rsidRPr="003E3EEB" w:rsidRDefault="00BB6195" w:rsidP="00BB6195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3EEB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BB6195" w:rsidTr="00CD3C53">
        <w:tc>
          <w:tcPr>
            <w:tcW w:w="8188" w:type="dxa"/>
          </w:tcPr>
          <w:p w:rsidR="00BB6195" w:rsidRPr="0081437A" w:rsidRDefault="00BB6195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6195" w:rsidTr="00CD3C53">
        <w:tc>
          <w:tcPr>
            <w:tcW w:w="8188" w:type="dxa"/>
          </w:tcPr>
          <w:p w:rsidR="00BB6195" w:rsidRDefault="00BB6195" w:rsidP="00BB6195">
            <w:pPr>
              <w:pStyle w:val="a3"/>
              <w:numPr>
                <w:ilvl w:val="0"/>
                <w:numId w:val="6"/>
              </w:numPr>
              <w:tabs>
                <w:tab w:val="left" w:pos="142"/>
                <w:tab w:val="left" w:pos="284"/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E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</w:t>
            </w:r>
            <w:proofErr w:type="gramStart"/>
            <w:r w:rsidRPr="003E3E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маркетинга предприятий </w:t>
            </w:r>
            <w:r w:rsidRPr="00F85FFD">
              <w:rPr>
                <w:rFonts w:ascii="Times New Roman" w:hAnsi="Times New Roman" w:cs="Times New Roman"/>
                <w:sz w:val="28"/>
                <w:szCs w:val="28"/>
              </w:rPr>
              <w:t>сферы обслуживания</w:t>
            </w:r>
            <w:proofErr w:type="gramEnd"/>
            <w:r w:rsidRPr="00F85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747D" w:rsidTr="00CD3C53">
        <w:tc>
          <w:tcPr>
            <w:tcW w:w="8188" w:type="dxa"/>
          </w:tcPr>
          <w:p w:rsidR="00B7747D" w:rsidRPr="00B7747D" w:rsidRDefault="00B7747D" w:rsidP="00B7747D">
            <w:pPr>
              <w:pStyle w:val="a3"/>
              <w:numPr>
                <w:ilvl w:val="1"/>
                <w:numId w:val="20"/>
              </w:numPr>
              <w:tabs>
                <w:tab w:val="left" w:pos="-142"/>
                <w:tab w:val="left" w:pos="284"/>
              </w:tabs>
              <w:ind w:left="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7D">
              <w:rPr>
                <w:rFonts w:ascii="Times New Roman" w:hAnsi="Times New Roman" w:cs="Times New Roman"/>
                <w:sz w:val="28"/>
                <w:szCs w:val="28"/>
              </w:rPr>
              <w:t xml:space="preserve">Понятие маркетинга и маркетинговой  деятельности 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747D" w:rsidTr="00CD3C53">
        <w:tc>
          <w:tcPr>
            <w:tcW w:w="8188" w:type="dxa"/>
          </w:tcPr>
          <w:p w:rsidR="00B7747D" w:rsidRPr="00171ED1" w:rsidRDefault="00B7747D" w:rsidP="00171ED1">
            <w:pPr>
              <w:pStyle w:val="a3"/>
              <w:numPr>
                <w:ilvl w:val="1"/>
                <w:numId w:val="20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7D">
              <w:rPr>
                <w:rFonts w:ascii="Times New Roman" w:hAnsi="Times New Roman" w:cs="Times New Roman"/>
                <w:sz w:val="28"/>
                <w:szCs w:val="28"/>
              </w:rPr>
              <w:t>Информация о предприятии с интернет источников, периодических изданий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747D" w:rsidTr="00CD3C53">
        <w:tc>
          <w:tcPr>
            <w:tcW w:w="8188" w:type="dxa"/>
          </w:tcPr>
          <w:p w:rsidR="00B7747D" w:rsidRPr="00D65607" w:rsidRDefault="00B7747D" w:rsidP="00CD3C53">
            <w:pPr>
              <w:tabs>
                <w:tab w:val="left" w:pos="142"/>
                <w:tab w:val="left" w:pos="284"/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6560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маркетинговой деятельности </w:t>
            </w:r>
            <w:r w:rsidRPr="00D656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Pr="00D65607">
              <w:rPr>
                <w:rFonts w:ascii="Times New Roman" w:hAnsi="Times New Roman" w:cs="Times New Roman"/>
                <w:sz w:val="28"/>
                <w:szCs w:val="28"/>
              </w:rPr>
              <w:t xml:space="preserve"> сферы обслуживания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607">
              <w:rPr>
                <w:rFonts w:ascii="Times New Roman" w:hAnsi="Times New Roman" w:cs="Times New Roman"/>
                <w:sz w:val="28"/>
                <w:szCs w:val="28"/>
              </w:rPr>
              <w:t>«Технопарк»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747D" w:rsidTr="00CD3C53">
        <w:tc>
          <w:tcPr>
            <w:tcW w:w="8188" w:type="dxa"/>
          </w:tcPr>
          <w:p w:rsidR="00B7747D" w:rsidRPr="0081437A" w:rsidRDefault="00B7747D" w:rsidP="00B7747D">
            <w:pPr>
              <w:pStyle w:val="a3"/>
              <w:numPr>
                <w:ilvl w:val="1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Впечатления о</w:t>
            </w:r>
            <w:r w:rsidRPr="003E3EE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</w:t>
            </w:r>
            <w:proofErr w:type="spellStart"/>
            <w:r w:rsidRPr="00D65607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D65607">
              <w:rPr>
                <w:rFonts w:ascii="Times New Roman" w:hAnsi="Times New Roman" w:cs="Times New Roman"/>
                <w:sz w:val="28"/>
                <w:szCs w:val="28"/>
              </w:rPr>
              <w:t xml:space="preserve"> «Технопарк»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747D" w:rsidTr="00CD3C53">
        <w:tc>
          <w:tcPr>
            <w:tcW w:w="8188" w:type="dxa"/>
          </w:tcPr>
          <w:p w:rsidR="00B7747D" w:rsidRPr="00EF3727" w:rsidRDefault="00B7747D" w:rsidP="00B7747D">
            <w:pPr>
              <w:pStyle w:val="a3"/>
              <w:numPr>
                <w:ilvl w:val="1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Впечатления  о состоянии</w:t>
            </w:r>
            <w:r w:rsidRPr="003E3EEB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маркетинга </w:t>
            </w:r>
            <w:proofErr w:type="spellStart"/>
            <w:r w:rsidRPr="00D65607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D65607">
              <w:rPr>
                <w:rFonts w:ascii="Times New Roman" w:hAnsi="Times New Roman" w:cs="Times New Roman"/>
                <w:sz w:val="28"/>
                <w:szCs w:val="28"/>
              </w:rPr>
              <w:t xml:space="preserve"> «Технопарк»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7747D" w:rsidTr="00CD3C53">
        <w:tc>
          <w:tcPr>
            <w:tcW w:w="8188" w:type="dxa"/>
          </w:tcPr>
          <w:p w:rsidR="00B7747D" w:rsidRPr="00EF3727" w:rsidRDefault="00B7747D" w:rsidP="00BB6195">
            <w:pPr>
              <w:pStyle w:val="a3"/>
              <w:numPr>
                <w:ilvl w:val="1"/>
                <w:numId w:val="8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EB">
              <w:rPr>
                <w:rFonts w:ascii="Times New Roman" w:hAnsi="Times New Roman" w:cs="Times New Roman"/>
                <w:sz w:val="28"/>
                <w:szCs w:val="28"/>
              </w:rPr>
              <w:t xml:space="preserve">SWOT- анализ </w:t>
            </w:r>
            <w:proofErr w:type="spellStart"/>
            <w:r w:rsidRPr="00D65607">
              <w:rPr>
                <w:rFonts w:ascii="Times New Roman" w:hAnsi="Times New Roman" w:cs="Times New Roman"/>
                <w:sz w:val="28"/>
                <w:szCs w:val="28"/>
              </w:rPr>
              <w:t>ОсОО</w:t>
            </w:r>
            <w:proofErr w:type="spellEnd"/>
            <w:r w:rsidRPr="00D65607">
              <w:rPr>
                <w:rFonts w:ascii="Times New Roman" w:hAnsi="Times New Roman" w:cs="Times New Roman"/>
                <w:sz w:val="28"/>
                <w:szCs w:val="28"/>
              </w:rPr>
              <w:t xml:space="preserve"> «Технопарк»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7747D" w:rsidTr="00CD3C53">
        <w:tc>
          <w:tcPr>
            <w:tcW w:w="8188" w:type="dxa"/>
          </w:tcPr>
          <w:p w:rsidR="00B7747D" w:rsidRPr="0081437A" w:rsidRDefault="00B7747D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7747D" w:rsidTr="00CD3C53">
        <w:tc>
          <w:tcPr>
            <w:tcW w:w="8188" w:type="dxa"/>
          </w:tcPr>
          <w:p w:rsidR="00B7747D" w:rsidRPr="0081437A" w:rsidRDefault="00B7747D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7747D" w:rsidTr="00CD3C53">
        <w:tc>
          <w:tcPr>
            <w:tcW w:w="8188" w:type="dxa"/>
          </w:tcPr>
          <w:p w:rsidR="00B7747D" w:rsidRDefault="00B7747D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383" w:type="dxa"/>
          </w:tcPr>
          <w:p w:rsidR="00B7747D" w:rsidRDefault="00B7747D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BB6195" w:rsidRDefault="00BB6195" w:rsidP="00BB6195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6195" w:rsidRDefault="00BB6195" w:rsidP="00BB6195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Вариант 4 </w:t>
      </w:r>
    </w:p>
    <w:p w:rsidR="00BB6195" w:rsidRPr="003E3EEB" w:rsidRDefault="00BB6195" w:rsidP="00BB6195">
      <w:pPr>
        <w:pStyle w:val="a3"/>
        <w:tabs>
          <w:tab w:val="left" w:pos="284"/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E3EEB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туристского ресурса </w:t>
      </w:r>
      <w:r w:rsidRPr="003E3EEB">
        <w:rPr>
          <w:rFonts w:ascii="Times New Roman" w:hAnsi="Times New Roman" w:cs="Times New Roman"/>
          <w:sz w:val="28"/>
          <w:szCs w:val="28"/>
        </w:rPr>
        <w:t xml:space="preserve">  (на примере</w:t>
      </w:r>
      <w:r>
        <w:rPr>
          <w:rFonts w:ascii="Times New Roman" w:hAnsi="Times New Roman" w:cs="Times New Roman"/>
          <w:sz w:val="28"/>
          <w:szCs w:val="28"/>
        </w:rPr>
        <w:t xml:space="preserve"> археолого-архитектурный комплекса  «Башня Бурана»</w:t>
      </w:r>
      <w:r w:rsidRPr="003E3EEB">
        <w:rPr>
          <w:rFonts w:ascii="Times New Roman" w:hAnsi="Times New Roman" w:cs="Times New Roman"/>
          <w:sz w:val="28"/>
          <w:szCs w:val="28"/>
        </w:rPr>
        <w:t>)</w:t>
      </w:r>
    </w:p>
    <w:p w:rsidR="00BB6195" w:rsidRPr="003E3EEB" w:rsidRDefault="00BB6195" w:rsidP="00BB6195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3EEB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BB6195" w:rsidTr="00CD3C53">
        <w:tc>
          <w:tcPr>
            <w:tcW w:w="8188" w:type="dxa"/>
          </w:tcPr>
          <w:p w:rsidR="00BB6195" w:rsidRPr="0081437A" w:rsidRDefault="00BB6195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6195" w:rsidTr="00CD3C53">
        <w:tc>
          <w:tcPr>
            <w:tcW w:w="8188" w:type="dxa"/>
          </w:tcPr>
          <w:p w:rsidR="00BB6195" w:rsidRPr="00D65607" w:rsidRDefault="00BB6195" w:rsidP="00BB6195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6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60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организации маркетинга туристских ресурсов   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1ED1" w:rsidTr="00CD3C53">
        <w:tc>
          <w:tcPr>
            <w:tcW w:w="8188" w:type="dxa"/>
          </w:tcPr>
          <w:p w:rsidR="00171ED1" w:rsidRPr="00171ED1" w:rsidRDefault="00171ED1" w:rsidP="00171ED1">
            <w:pPr>
              <w:pStyle w:val="a3"/>
              <w:numPr>
                <w:ilvl w:val="1"/>
                <w:numId w:val="23"/>
              </w:numPr>
              <w:tabs>
                <w:tab w:val="left" w:pos="-142"/>
                <w:tab w:val="left" w:pos="284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ED1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bookmarkStart w:id="0" w:name="_GoBack"/>
            <w:bookmarkEnd w:id="0"/>
            <w:r w:rsidRPr="00171ED1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маркетинга и маркетинговой  деятельности 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1ED1" w:rsidTr="00CD3C53">
        <w:tc>
          <w:tcPr>
            <w:tcW w:w="8188" w:type="dxa"/>
          </w:tcPr>
          <w:p w:rsidR="00171ED1" w:rsidRPr="00B7747D" w:rsidRDefault="00171ED1" w:rsidP="00171ED1">
            <w:pPr>
              <w:pStyle w:val="a3"/>
              <w:numPr>
                <w:ilvl w:val="1"/>
                <w:numId w:val="23"/>
              </w:numPr>
              <w:tabs>
                <w:tab w:val="left" w:pos="284"/>
                <w:tab w:val="left" w:pos="567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7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туристических ресурсах </w:t>
            </w:r>
            <w:r w:rsidRPr="00B7747D">
              <w:rPr>
                <w:rFonts w:ascii="Times New Roman" w:hAnsi="Times New Roman" w:cs="Times New Roman"/>
                <w:sz w:val="28"/>
                <w:szCs w:val="28"/>
              </w:rPr>
              <w:t>с интернет источников, периодических изданий</w:t>
            </w:r>
          </w:p>
          <w:p w:rsidR="00171ED1" w:rsidRPr="0081437A" w:rsidRDefault="00171ED1" w:rsidP="00171ED1">
            <w:pPr>
              <w:pStyle w:val="a3"/>
              <w:tabs>
                <w:tab w:val="left" w:pos="284"/>
                <w:tab w:val="left" w:pos="567"/>
              </w:tabs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1ED1" w:rsidTr="00CD3C53">
        <w:tc>
          <w:tcPr>
            <w:tcW w:w="8188" w:type="dxa"/>
          </w:tcPr>
          <w:p w:rsidR="00171ED1" w:rsidRPr="00D65607" w:rsidRDefault="00171ED1" w:rsidP="00BB6195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6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607">
              <w:rPr>
                <w:rFonts w:ascii="Times New Roman" w:hAnsi="Times New Roman" w:cs="Times New Roman"/>
                <w:sz w:val="28"/>
                <w:szCs w:val="28"/>
              </w:rPr>
              <w:t>Особенности  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кетинга  археолого-архитектурного</w:t>
            </w:r>
            <w:r w:rsidRPr="00D6560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 «Башня Бурана»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1ED1" w:rsidTr="00CD3C53">
        <w:tc>
          <w:tcPr>
            <w:tcW w:w="8188" w:type="dxa"/>
          </w:tcPr>
          <w:p w:rsidR="00171ED1" w:rsidRPr="0081437A" w:rsidRDefault="00171ED1" w:rsidP="00171ED1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E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3E3E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 о посещении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археолого-архитектурного</w:t>
            </w:r>
            <w:r w:rsidRPr="0081437A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 «Башня Бурана»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1ED1" w:rsidTr="00CD3C53">
        <w:tc>
          <w:tcPr>
            <w:tcW w:w="8188" w:type="dxa"/>
          </w:tcPr>
          <w:p w:rsidR="00171ED1" w:rsidRPr="00EF3727" w:rsidRDefault="00171ED1" w:rsidP="00171ED1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 Впечатления о состоянии</w:t>
            </w:r>
            <w:r w:rsidRPr="003E3EEB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археолого-архитектурного</w:t>
            </w:r>
            <w:r w:rsidRPr="0081437A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 «Башня Бурана»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71ED1" w:rsidTr="00CD3C53">
        <w:tc>
          <w:tcPr>
            <w:tcW w:w="8188" w:type="dxa"/>
          </w:tcPr>
          <w:p w:rsidR="00171ED1" w:rsidRPr="00EF3727" w:rsidRDefault="00171ED1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Pr="00D65607">
              <w:rPr>
                <w:rFonts w:ascii="Times New Roman" w:hAnsi="Times New Roman" w:cs="Times New Roman"/>
                <w:sz w:val="28"/>
                <w:szCs w:val="28"/>
              </w:rPr>
              <w:t>SWOT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анализ археолого-архитектурного</w:t>
            </w:r>
            <w:r w:rsidRPr="00D6560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 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71ED1" w:rsidTr="00CD3C53">
        <w:tc>
          <w:tcPr>
            <w:tcW w:w="8188" w:type="dxa"/>
          </w:tcPr>
          <w:p w:rsidR="00171ED1" w:rsidRPr="0081437A" w:rsidRDefault="00171ED1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71ED1" w:rsidTr="00CD3C53">
        <w:tc>
          <w:tcPr>
            <w:tcW w:w="8188" w:type="dxa"/>
          </w:tcPr>
          <w:p w:rsidR="00171ED1" w:rsidRPr="0081437A" w:rsidRDefault="00171ED1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71ED1" w:rsidTr="00CD3C53">
        <w:tc>
          <w:tcPr>
            <w:tcW w:w="8188" w:type="dxa"/>
          </w:tcPr>
          <w:p w:rsidR="00171ED1" w:rsidRDefault="00171ED1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BB6195" w:rsidRPr="003E3EEB" w:rsidRDefault="00BB6195" w:rsidP="00BB6195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Pr="0081437A" w:rsidRDefault="00BB6195" w:rsidP="00BB61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7A">
        <w:rPr>
          <w:rFonts w:ascii="Times New Roman" w:hAnsi="Times New Roman" w:cs="Times New Roman"/>
          <w:b/>
          <w:sz w:val="28"/>
          <w:szCs w:val="28"/>
        </w:rPr>
        <w:t xml:space="preserve">Маркетинг предприятия подобного типа  (на примере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кафе </w:t>
      </w:r>
      <w:r w:rsidRPr="0081437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Веранда</w:t>
      </w:r>
      <w:r w:rsidRPr="0081437A">
        <w:rPr>
          <w:rFonts w:ascii="Times New Roman" w:hAnsi="Times New Roman" w:cs="Times New Roman"/>
          <w:b/>
          <w:sz w:val="28"/>
          <w:szCs w:val="28"/>
        </w:rPr>
        <w:t>» г. Бишкек)</w:t>
      </w:r>
    </w:p>
    <w:p w:rsidR="00BB6195" w:rsidRDefault="00BB6195" w:rsidP="00BB6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50C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BB6195" w:rsidTr="00CD3C53">
        <w:tc>
          <w:tcPr>
            <w:tcW w:w="8188" w:type="dxa"/>
          </w:tcPr>
          <w:p w:rsidR="00BB6195" w:rsidRPr="0081437A" w:rsidRDefault="00BB6195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6195" w:rsidTr="00CD3C53">
        <w:tc>
          <w:tcPr>
            <w:tcW w:w="8188" w:type="dxa"/>
          </w:tcPr>
          <w:p w:rsidR="00BB6195" w:rsidRDefault="00BB6195" w:rsidP="00BB6195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50C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организации маркетинга предприятий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питания </w:t>
            </w:r>
          </w:p>
        </w:tc>
        <w:tc>
          <w:tcPr>
            <w:tcW w:w="1383" w:type="dxa"/>
          </w:tcPr>
          <w:p w:rsidR="00BB6195" w:rsidRDefault="00BB6195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1ED1" w:rsidTr="00CD3C53">
        <w:tc>
          <w:tcPr>
            <w:tcW w:w="8188" w:type="dxa"/>
          </w:tcPr>
          <w:p w:rsidR="00171ED1" w:rsidRPr="00B7747D" w:rsidRDefault="00171ED1" w:rsidP="00171ED1">
            <w:pPr>
              <w:pStyle w:val="a3"/>
              <w:numPr>
                <w:ilvl w:val="1"/>
                <w:numId w:val="22"/>
              </w:numPr>
              <w:tabs>
                <w:tab w:val="left" w:pos="-142"/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7D">
              <w:rPr>
                <w:rFonts w:ascii="Times New Roman" w:hAnsi="Times New Roman" w:cs="Times New Roman"/>
                <w:sz w:val="28"/>
                <w:szCs w:val="28"/>
              </w:rPr>
              <w:t xml:space="preserve">Понятие маркетинга и маркетинговой  деятельности 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1ED1" w:rsidTr="00CD3C53">
        <w:tc>
          <w:tcPr>
            <w:tcW w:w="8188" w:type="dxa"/>
          </w:tcPr>
          <w:p w:rsidR="00171ED1" w:rsidRPr="00171ED1" w:rsidRDefault="00171ED1" w:rsidP="00171ED1">
            <w:pPr>
              <w:pStyle w:val="a3"/>
              <w:numPr>
                <w:ilvl w:val="1"/>
                <w:numId w:val="22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ED1">
              <w:rPr>
                <w:rFonts w:ascii="Times New Roman" w:hAnsi="Times New Roman" w:cs="Times New Roman"/>
                <w:sz w:val="28"/>
                <w:szCs w:val="28"/>
              </w:rPr>
              <w:t>Информация о предприятии с интернет источников, периодических изданий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1ED1" w:rsidTr="00CD3C53">
        <w:tc>
          <w:tcPr>
            <w:tcW w:w="8188" w:type="dxa"/>
          </w:tcPr>
          <w:p w:rsidR="00171ED1" w:rsidRPr="004A1CA9" w:rsidRDefault="00171ED1" w:rsidP="00CD3C5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1CA9">
              <w:rPr>
                <w:rFonts w:ascii="Times New Roman" w:hAnsi="Times New Roman" w:cs="Times New Roman"/>
                <w:sz w:val="28"/>
                <w:szCs w:val="28"/>
              </w:rPr>
              <w:t xml:space="preserve">  Особенности комплекса маркетинга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 Веранда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1ED1" w:rsidTr="00CD3C53">
        <w:tc>
          <w:tcPr>
            <w:tcW w:w="8188" w:type="dxa"/>
          </w:tcPr>
          <w:p w:rsidR="00171ED1" w:rsidRPr="00756D32" w:rsidRDefault="00171ED1" w:rsidP="00171ED1">
            <w:pPr>
              <w:pStyle w:val="a3"/>
              <w:numPr>
                <w:ilvl w:val="1"/>
                <w:numId w:val="16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 о </w:t>
            </w:r>
            <w:r w:rsidRPr="00756D3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кафе Веранда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1ED1" w:rsidTr="00CD3C53">
        <w:tc>
          <w:tcPr>
            <w:tcW w:w="8188" w:type="dxa"/>
          </w:tcPr>
          <w:p w:rsidR="00171ED1" w:rsidRPr="00756D32" w:rsidRDefault="00171ED1" w:rsidP="00171ED1">
            <w:pPr>
              <w:pStyle w:val="a3"/>
              <w:numPr>
                <w:ilvl w:val="1"/>
                <w:numId w:val="16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 о с</w:t>
            </w:r>
            <w:r w:rsidRPr="00756D32">
              <w:rPr>
                <w:rFonts w:ascii="Times New Roman" w:hAnsi="Times New Roman" w:cs="Times New Roman"/>
                <w:sz w:val="28"/>
                <w:szCs w:val="28"/>
              </w:rPr>
              <w:t>остояние маркетинга кафе Веранда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71ED1" w:rsidTr="00CD3C53">
        <w:tc>
          <w:tcPr>
            <w:tcW w:w="8188" w:type="dxa"/>
          </w:tcPr>
          <w:p w:rsidR="00171ED1" w:rsidRDefault="00171ED1" w:rsidP="00BB6195">
            <w:pPr>
              <w:pStyle w:val="a3"/>
              <w:numPr>
                <w:ilvl w:val="1"/>
                <w:numId w:val="16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анализ </w:t>
            </w:r>
            <w:r w:rsidRPr="004A1CA9">
              <w:rPr>
                <w:rFonts w:ascii="Times New Roman" w:hAnsi="Times New Roman" w:cs="Times New Roman"/>
                <w:sz w:val="28"/>
                <w:szCs w:val="28"/>
              </w:rPr>
              <w:t>кафе Веранда</w:t>
            </w:r>
          </w:p>
          <w:p w:rsidR="00171ED1" w:rsidRPr="0081437A" w:rsidRDefault="00171ED1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71ED1" w:rsidTr="00CD3C53">
        <w:tc>
          <w:tcPr>
            <w:tcW w:w="8188" w:type="dxa"/>
          </w:tcPr>
          <w:p w:rsidR="00171ED1" w:rsidRDefault="00171ED1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71ED1" w:rsidTr="00CD3C53">
        <w:tc>
          <w:tcPr>
            <w:tcW w:w="8188" w:type="dxa"/>
          </w:tcPr>
          <w:p w:rsidR="00171ED1" w:rsidRDefault="00171ED1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71ED1" w:rsidTr="00CD3C53">
        <w:tc>
          <w:tcPr>
            <w:tcW w:w="8188" w:type="dxa"/>
          </w:tcPr>
          <w:p w:rsidR="00171ED1" w:rsidRDefault="00171ED1" w:rsidP="00CD3C53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383" w:type="dxa"/>
          </w:tcPr>
          <w:p w:rsidR="00171ED1" w:rsidRDefault="00171ED1" w:rsidP="00CD3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BB6195" w:rsidRDefault="00171ED1" w:rsidP="00171ED1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Пояснения  к каждой части курсовой работы</w:t>
      </w:r>
    </w:p>
    <w:p w:rsidR="00BB6195" w:rsidRDefault="00BB6195" w:rsidP="00BB6195">
      <w:pPr>
        <w:pStyle w:val="a3"/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B6195" w:rsidTr="00CD3C53">
        <w:tc>
          <w:tcPr>
            <w:tcW w:w="3085" w:type="dxa"/>
          </w:tcPr>
          <w:p w:rsidR="00BB6195" w:rsidRPr="00CB2B8F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486" w:type="dxa"/>
          </w:tcPr>
          <w:p w:rsidR="00BB6195" w:rsidRPr="00CB2B8F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>Краткая характеристика разделов курсовой работы</w:t>
            </w:r>
          </w:p>
        </w:tc>
      </w:tr>
      <w:tr w:rsidR="00BB6195" w:rsidTr="00CD3C53">
        <w:tc>
          <w:tcPr>
            <w:tcW w:w="3085" w:type="dxa"/>
          </w:tcPr>
          <w:p w:rsidR="00BB6195" w:rsidRPr="00CB2B8F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</w:t>
            </w:r>
          </w:p>
        </w:tc>
        <w:tc>
          <w:tcPr>
            <w:tcW w:w="6486" w:type="dxa"/>
          </w:tcPr>
          <w:p w:rsidR="00BB6195" w:rsidRPr="004E4CC3" w:rsidRDefault="00BB6195" w:rsidP="00BB6195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Почему выбрано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исследования 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данное предприяти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BB6195" w:rsidRPr="004E4CC3" w:rsidRDefault="00BB6195" w:rsidP="00BB6195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Предназначение маркетинга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предприятия (объекта).</w:t>
            </w:r>
          </w:p>
          <w:p w:rsidR="00BB6195" w:rsidRPr="004E4CC3" w:rsidRDefault="00BB6195" w:rsidP="00BB6195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Цель исследования (по наименованию работы)</w:t>
            </w:r>
          </w:p>
          <w:p w:rsidR="00BB6195" w:rsidRPr="004E4CC3" w:rsidRDefault="00BB6195" w:rsidP="00BB6195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Задачи исследования (по содержанию работы)</w:t>
            </w:r>
          </w:p>
          <w:p w:rsidR="00BB6195" w:rsidRPr="004E4CC3" w:rsidRDefault="00BB6195" w:rsidP="00BB6195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Объект исследования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по исследуемому предприятию)</w:t>
            </w:r>
          </w:p>
          <w:p w:rsidR="00BB6195" w:rsidRPr="004E4CC3" w:rsidRDefault="00BB6195" w:rsidP="00BB6195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Предмет исследования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 теме курсовой работы)</w:t>
            </w:r>
          </w:p>
        </w:tc>
      </w:tr>
      <w:tr w:rsidR="00BB6195" w:rsidTr="00CD3C53">
        <w:tc>
          <w:tcPr>
            <w:tcW w:w="3085" w:type="dxa"/>
          </w:tcPr>
          <w:p w:rsidR="00BB6195" w:rsidRPr="00CB2B8F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раздел,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§ </w:t>
            </w: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1.1. 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§ </w:t>
            </w: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1.2. </w:t>
            </w:r>
          </w:p>
          <w:p w:rsidR="00BB6195" w:rsidRPr="00CB2B8F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и методология </w:t>
            </w:r>
          </w:p>
        </w:tc>
        <w:tc>
          <w:tcPr>
            <w:tcW w:w="6486" w:type="dxa"/>
          </w:tcPr>
          <w:p w:rsidR="007871A4" w:rsidRDefault="007871A4" w:rsidP="007871A4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Пересмотреть теоретический материал и выбрать то, что подходит для исследования данного предприятия.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 курсовой работе, так и писать «…….</w:t>
            </w:r>
            <w:r w:rsidRPr="007871A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я пересмотрел в интернете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…..</w:t>
            </w:r>
            <w:r w:rsidRPr="007871A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материалы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(лекции) </w:t>
            </w:r>
            <w:r w:rsidRPr="007871A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выбрал данный источник так как, считаю, что определение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7871A4">
              <w:rPr>
                <w:rFonts w:ascii="Times New Roman" w:eastAsia="Times New Roman" w:hAnsi="Times New Roman" w:cs="Times New Roman"/>
                <w:i/>
                <w:lang w:eastAsia="ru-RU"/>
              </w:rPr>
              <w:t>маркетинг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  <w:r w:rsidRPr="007871A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7871A4">
              <w:rPr>
                <w:rFonts w:ascii="Times New Roman" w:eastAsia="Times New Roman" w:hAnsi="Times New Roman" w:cs="Times New Roman"/>
                <w:i/>
                <w:lang w:eastAsia="ru-RU"/>
              </w:rPr>
              <w:t>маркетинговая деятельность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  <w:r w:rsidRPr="007871A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здесь более раскрыто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…..» и так  далее. </w:t>
            </w:r>
            <w:proofErr w:type="gramEnd"/>
          </w:p>
          <w:p w:rsidR="007871A4" w:rsidRDefault="007871A4" w:rsidP="007871A4">
            <w:pPr>
              <w:pStyle w:val="a3"/>
              <w:widowControl w:val="0"/>
              <w:tabs>
                <w:tab w:val="left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Так же можно в библиотеке выбрать именно такие теоретические  материалы, которые более подходят с Вашей точки зрения для описания маркетинга выбранного предприятия. </w:t>
            </w:r>
          </w:p>
          <w:p w:rsidR="007871A4" w:rsidRDefault="007871A4" w:rsidP="007871A4">
            <w:pPr>
              <w:pStyle w:val="a3"/>
              <w:widowControl w:val="0"/>
              <w:tabs>
                <w:tab w:val="left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 теоретических источников необходимо привести:</w:t>
            </w:r>
          </w:p>
          <w:p w:rsidR="00BB6195" w:rsidRPr="004E4CC3" w:rsidRDefault="007871A4" w:rsidP="00BB6195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Определения «маркетинг» и маркетинговая деятельность</w:t>
            </w:r>
            <w:r w:rsidR="00BB6195" w:rsidRPr="004E4C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B6195" w:rsidRPr="004E4CC3" w:rsidRDefault="00BB6195" w:rsidP="00BB6195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="007871A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</w:t>
            </w:r>
            <w:r w:rsidR="007871A4">
              <w:rPr>
                <w:rFonts w:ascii="Times New Roman" w:eastAsia="Times New Roman" w:hAnsi="Times New Roman" w:cs="Times New Roman"/>
                <w:lang w:eastAsia="ru-RU"/>
              </w:rPr>
              <w:t xml:space="preserve">маркетинговой 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 предприятия. </w:t>
            </w:r>
          </w:p>
          <w:p w:rsidR="00BB6195" w:rsidRPr="004E4CC3" w:rsidRDefault="007871A4" w:rsidP="007871A4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Используя интернет собрать информацию о предприятии,  который был выбран Вами  как объект исследования. Можно изучит страничку сайта предприятия, отзывы о предприяти</w:t>
            </w:r>
            <w:r w:rsidR="008F79A4">
              <w:rPr>
                <w:rFonts w:ascii="Times New Roman" w:eastAsia="Times New Roman" w:hAnsi="Times New Roman" w:cs="Times New Roman"/>
                <w:lang w:eastAsia="ru-RU"/>
              </w:rPr>
              <w:t>и, отзывы в социальных сетях и все это привести в курсовой работе.</w:t>
            </w:r>
          </w:p>
        </w:tc>
      </w:tr>
      <w:tr w:rsidR="00BB6195" w:rsidTr="00CD3C53">
        <w:tc>
          <w:tcPr>
            <w:tcW w:w="3085" w:type="dxa"/>
          </w:tcPr>
          <w:p w:rsidR="00BB6195" w:rsidRDefault="00BB6195" w:rsidP="00BB619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аздел. </w:t>
            </w:r>
          </w:p>
          <w:p w:rsidR="00BB6195" w:rsidRPr="00CB2B8F" w:rsidRDefault="00BB6195" w:rsidP="00CD3C53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§</w:t>
            </w: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>2.1.Характеристика деятельности предприятия</w:t>
            </w:r>
          </w:p>
        </w:tc>
        <w:tc>
          <w:tcPr>
            <w:tcW w:w="6486" w:type="dxa"/>
          </w:tcPr>
          <w:p w:rsidR="008F79A4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8F79A4">
              <w:rPr>
                <w:rFonts w:ascii="Times New Roman" w:eastAsia="Times New Roman" w:hAnsi="Times New Roman" w:cs="Times New Roman"/>
                <w:lang w:eastAsia="ru-RU"/>
              </w:rPr>
              <w:t xml:space="preserve">Вторая часть курсовой работы это Ваше сравнение собранных с разных источников информации о предприятии и действительности после его посещения. </w:t>
            </w:r>
            <w:proofErr w:type="gramEnd"/>
            <w:r w:rsidR="008F79A4">
              <w:rPr>
                <w:rFonts w:ascii="Times New Roman" w:eastAsia="Times New Roman" w:hAnsi="Times New Roman" w:cs="Times New Roman"/>
                <w:lang w:eastAsia="ru-RU"/>
              </w:rPr>
              <w:t xml:space="preserve">Вторую часть можно начать «…. </w:t>
            </w:r>
            <w:r w:rsidR="008F79A4" w:rsidRPr="008F79A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Изучив информационный материал полученный кабинетным способом, я хочу сравнить </w:t>
            </w:r>
            <w:proofErr w:type="gramStart"/>
            <w:r w:rsidR="008F79A4" w:rsidRPr="008F79A4">
              <w:rPr>
                <w:rFonts w:ascii="Times New Roman" w:eastAsia="Times New Roman" w:hAnsi="Times New Roman" w:cs="Times New Roman"/>
                <w:i/>
                <w:lang w:eastAsia="ru-RU"/>
              </w:rPr>
              <w:t>соответствует</w:t>
            </w:r>
            <w:proofErr w:type="gramEnd"/>
            <w:r w:rsidR="008F79A4" w:rsidRPr="008F79A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дли действительности. Я решил (а) пойти на предприятие</w:t>
            </w:r>
            <w:r w:rsidR="008F79A4">
              <w:rPr>
                <w:rFonts w:ascii="Times New Roman" w:eastAsia="Times New Roman" w:hAnsi="Times New Roman" w:cs="Times New Roman"/>
                <w:lang w:eastAsia="ru-RU"/>
              </w:rPr>
              <w:t>……</w:t>
            </w:r>
            <w:r w:rsidR="00CD3C53">
              <w:rPr>
                <w:rFonts w:ascii="Times New Roman" w:eastAsia="Times New Roman" w:hAnsi="Times New Roman" w:cs="Times New Roman"/>
                <w:lang w:eastAsia="ru-RU"/>
              </w:rPr>
              <w:t>. Мои наблюдения по объекту в период с 1 марта по 12 апреля</w:t>
            </w:r>
            <w:r w:rsidR="008F79A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D3C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3C53" w:rsidRDefault="00CD3C53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Далее привести количественные данные по дням и их сравнить, построить диаграммы. Привести схемы, фото и видео материалы как доказательство Вашего исследования. </w:t>
            </w:r>
          </w:p>
          <w:p w:rsidR="00CD3C53" w:rsidRDefault="00CD3C53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79A4" w:rsidRDefault="00CD3C53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азвание, месторасположение, когда открыто и сколько лет на рынке, кто руководитель,  подразделения предприятия, структура управления предприятия)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сколько человек (работники, клиенты) было на момент Вашего наблюдения.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BB6195" w:rsidRPr="004E4CC3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95" w:rsidTr="00CD3C53">
        <w:tc>
          <w:tcPr>
            <w:tcW w:w="3085" w:type="dxa"/>
          </w:tcPr>
          <w:p w:rsidR="00BB6195" w:rsidRPr="00CB2B8F" w:rsidRDefault="00BB6195" w:rsidP="00CD3C53">
            <w:pPr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>§ 2.2. Комплекс маркетинга</w:t>
            </w:r>
          </w:p>
          <w:p w:rsidR="00BB6195" w:rsidRPr="00CB2B8F" w:rsidRDefault="00BB6195" w:rsidP="00CD3C53">
            <w:pPr>
              <w:pStyle w:val="a3"/>
              <w:widowControl w:val="0"/>
              <w:tabs>
                <w:tab w:val="left" w:pos="0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предприятия </w:t>
            </w:r>
          </w:p>
        </w:tc>
        <w:tc>
          <w:tcPr>
            <w:tcW w:w="6486" w:type="dxa"/>
          </w:tcPr>
          <w:p w:rsidR="00BB6195" w:rsidRPr="004E4CC3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Товарная политика. </w:t>
            </w:r>
            <w:r w:rsidR="00CD3C53" w:rsidRPr="00CD3C53">
              <w:rPr>
                <w:rFonts w:ascii="Times New Roman" w:eastAsia="Times New Roman" w:hAnsi="Times New Roman" w:cs="Times New Roman"/>
                <w:lang w:eastAsia="ru-RU"/>
              </w:rPr>
              <w:t>Привести</w:t>
            </w:r>
            <w:r w:rsidR="00CD3C53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перечень </w:t>
            </w:r>
            <w:r w:rsidR="00CD3C53" w:rsidRPr="00CD3C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3C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3C53">
              <w:rPr>
                <w:rFonts w:ascii="Times New Roman" w:eastAsia="Times New Roman" w:hAnsi="Times New Roman" w:cs="Times New Roman"/>
                <w:lang w:eastAsia="ru-RU"/>
              </w:rPr>
              <w:t>ассортимента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продукции (услуг, товара).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3C53">
              <w:rPr>
                <w:rFonts w:ascii="Times New Roman" w:eastAsia="Times New Roman" w:hAnsi="Times New Roman" w:cs="Times New Roman"/>
                <w:lang w:eastAsia="ru-RU"/>
              </w:rPr>
              <w:t>Какие н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овые продук</w:t>
            </w:r>
            <w:r w:rsidR="00CD3C53">
              <w:rPr>
                <w:rFonts w:ascii="Times New Roman" w:eastAsia="Times New Roman" w:hAnsi="Times New Roman" w:cs="Times New Roman"/>
                <w:lang w:eastAsia="ru-RU"/>
              </w:rPr>
              <w:t xml:space="preserve">ты 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 (услуги, товар)</w:t>
            </w:r>
            <w:r w:rsidR="00CD3C53">
              <w:rPr>
                <w:rFonts w:ascii="Times New Roman" w:eastAsia="Times New Roman" w:hAnsi="Times New Roman" w:cs="Times New Roman"/>
                <w:lang w:eastAsia="ru-RU"/>
              </w:rPr>
              <w:t xml:space="preserve"> есть у данного предприятия.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3C53">
              <w:rPr>
                <w:rFonts w:ascii="Times New Roman" w:eastAsia="Times New Roman" w:hAnsi="Times New Roman" w:cs="Times New Roman"/>
                <w:lang w:eastAsia="ru-RU"/>
              </w:rPr>
              <w:t>Описать ж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изненный цикл </w:t>
            </w:r>
            <w:r w:rsidR="00CD3C53">
              <w:rPr>
                <w:rFonts w:ascii="Times New Roman" w:eastAsia="Times New Roman" w:hAnsi="Times New Roman" w:cs="Times New Roman"/>
                <w:lang w:eastAsia="ru-RU"/>
              </w:rPr>
              <w:t xml:space="preserve">одного продукта (услуги, 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товар</w:t>
            </w:r>
            <w:r w:rsidR="00CD3C5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="003153A6">
              <w:rPr>
                <w:rFonts w:ascii="Times New Roman" w:eastAsia="Times New Roman" w:hAnsi="Times New Roman" w:cs="Times New Roman"/>
                <w:lang w:eastAsia="ru-RU"/>
              </w:rPr>
              <w:t>Описать</w:t>
            </w:r>
            <w:proofErr w:type="gramEnd"/>
            <w:r w:rsidR="003153A6">
              <w:rPr>
                <w:rFonts w:ascii="Times New Roman" w:eastAsia="Times New Roman" w:hAnsi="Times New Roman" w:cs="Times New Roman"/>
                <w:lang w:eastAsia="ru-RU"/>
              </w:rPr>
              <w:t xml:space="preserve"> как п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озиционир</w:t>
            </w:r>
            <w:r w:rsidR="003153A6">
              <w:rPr>
                <w:rFonts w:ascii="Times New Roman" w:eastAsia="Times New Roman" w:hAnsi="Times New Roman" w:cs="Times New Roman"/>
                <w:lang w:eastAsia="ru-RU"/>
              </w:rPr>
              <w:t>уется предприятием один продукт (услуга, товар)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B6195" w:rsidRPr="004E4CC3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Коммуникационная политика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153A6">
              <w:rPr>
                <w:rFonts w:ascii="Times New Roman" w:eastAsia="Times New Roman" w:hAnsi="Times New Roman" w:cs="Times New Roman"/>
                <w:lang w:eastAsia="ru-RU"/>
              </w:rPr>
              <w:t xml:space="preserve">Привести в работе как </w:t>
            </w:r>
            <w:proofErr w:type="spellStart"/>
            <w:r w:rsidR="003153A6">
              <w:rPr>
                <w:rFonts w:ascii="Times New Roman" w:eastAsia="Times New Roman" w:hAnsi="Times New Roman" w:cs="Times New Roman"/>
                <w:lang w:eastAsia="ru-RU"/>
              </w:rPr>
              <w:t>комапния</w:t>
            </w:r>
            <w:proofErr w:type="spellEnd"/>
            <w:r w:rsidR="003153A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 </w:t>
            </w:r>
            <w:r w:rsidRPr="004E4CC3">
              <w:rPr>
                <w:rFonts w:ascii="Times New Roman" w:eastAsia="Times New Roman" w:hAnsi="Times New Roman" w:cs="Times New Roman"/>
                <w:lang w:val="en-US" w:eastAsia="ru-RU"/>
              </w:rPr>
              <w:t>PR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, реклам</w:t>
            </w:r>
            <w:r w:rsidR="003153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, стимулирование сбыта</w:t>
            </w:r>
            <w:r w:rsidR="003153A6">
              <w:rPr>
                <w:rFonts w:ascii="Times New Roman" w:eastAsia="Times New Roman" w:hAnsi="Times New Roman" w:cs="Times New Roman"/>
                <w:lang w:eastAsia="ru-RU"/>
              </w:rPr>
              <w:t xml:space="preserve"> своей </w:t>
            </w:r>
            <w:proofErr w:type="spellStart"/>
            <w:r w:rsidR="003153A6">
              <w:rPr>
                <w:rFonts w:ascii="Times New Roman" w:eastAsia="Times New Roman" w:hAnsi="Times New Roman" w:cs="Times New Roman"/>
                <w:lang w:eastAsia="ru-RU"/>
              </w:rPr>
              <w:t>прдукции</w:t>
            </w:r>
            <w:proofErr w:type="spellEnd"/>
            <w:r w:rsidR="003153A6">
              <w:rPr>
                <w:rFonts w:ascii="Times New Roman" w:eastAsia="Times New Roman" w:hAnsi="Times New Roman" w:cs="Times New Roman"/>
                <w:lang w:eastAsia="ru-RU"/>
              </w:rPr>
              <w:t xml:space="preserve"> (товара, услуги). Участвовала ли  предприятие в 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 выставк</w:t>
            </w:r>
            <w:r w:rsidR="003153A6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 и ярмарк</w:t>
            </w:r>
            <w:r w:rsidR="003153A6">
              <w:rPr>
                <w:rFonts w:ascii="Times New Roman" w:eastAsia="Times New Roman" w:hAnsi="Times New Roman" w:cs="Times New Roman"/>
                <w:lang w:eastAsia="ru-RU"/>
              </w:rPr>
              <w:t>ах.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B6195" w:rsidRPr="004E4CC3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Сбытовая политика.  </w:t>
            </w:r>
            <w:r w:rsidR="003153A6" w:rsidRPr="003153A6">
              <w:rPr>
                <w:rFonts w:ascii="Times New Roman" w:eastAsia="Times New Roman" w:hAnsi="Times New Roman" w:cs="Times New Roman"/>
                <w:lang w:eastAsia="ru-RU"/>
              </w:rPr>
              <w:t xml:space="preserve">Привести какие каналы </w:t>
            </w:r>
            <w:proofErr w:type="gramStart"/>
            <w:r w:rsidR="003153A6" w:rsidRPr="003153A6">
              <w:rPr>
                <w:rFonts w:ascii="Times New Roman" w:eastAsia="Times New Roman" w:hAnsi="Times New Roman" w:cs="Times New Roman"/>
                <w:lang w:eastAsia="ru-RU"/>
              </w:rPr>
              <w:t>сбыла</w:t>
            </w:r>
            <w:proofErr w:type="gramEnd"/>
            <w:r w:rsidR="003153A6" w:rsidRPr="003153A6">
              <w:rPr>
                <w:rFonts w:ascii="Times New Roman" w:eastAsia="Times New Roman" w:hAnsi="Times New Roman" w:cs="Times New Roman"/>
                <w:lang w:eastAsia="ru-RU"/>
              </w:rPr>
              <w:t xml:space="preserve">  использует предприятия</w:t>
            </w:r>
            <w:r w:rsidR="003153A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3153A6" w:rsidRPr="003153A6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3153A6"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реализует или через торговых посредников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B6195" w:rsidRPr="004E4CC3" w:rsidRDefault="00BB6195" w:rsidP="003153A6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Ценовая политика. </w:t>
            </w:r>
            <w:r w:rsidR="003153A6" w:rsidRPr="003153A6">
              <w:rPr>
                <w:rFonts w:ascii="Times New Roman" w:eastAsia="Times New Roman" w:hAnsi="Times New Roman" w:cs="Times New Roman"/>
                <w:lang w:eastAsia="ru-RU"/>
              </w:rPr>
              <w:t>Привести сравнение цен на продукцию</w:t>
            </w:r>
            <w:r w:rsidR="003153A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Сравнение цены в динамике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53A6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3153A6" w:rsidRPr="003153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53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 ценами аналогичных предприятий.</w:t>
            </w:r>
          </w:p>
        </w:tc>
      </w:tr>
      <w:tr w:rsidR="00BB6195" w:rsidTr="00CD3C53">
        <w:tc>
          <w:tcPr>
            <w:tcW w:w="3085" w:type="dxa"/>
          </w:tcPr>
          <w:p w:rsidR="00BB6195" w:rsidRPr="00CB2B8F" w:rsidRDefault="00BB6195" w:rsidP="00CD3C53">
            <w:pPr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>§ 2.3 SWOT- анализ</w:t>
            </w:r>
          </w:p>
          <w:p w:rsidR="00BB6195" w:rsidRPr="00CB2B8F" w:rsidRDefault="00BB6195" w:rsidP="00CD3C53">
            <w:pPr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>(матрица БКГ, цепочка ценностей)</w:t>
            </w:r>
          </w:p>
        </w:tc>
        <w:tc>
          <w:tcPr>
            <w:tcW w:w="6486" w:type="dxa"/>
          </w:tcPr>
          <w:p w:rsidR="00BB6195" w:rsidRPr="004E4CC3" w:rsidRDefault="003153A6" w:rsidP="003153A6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Самим на основе  имеющихся данных провести </w:t>
            </w:r>
            <w:r w:rsidRPr="003153A6">
              <w:rPr>
                <w:rFonts w:ascii="Times New Roman" w:eastAsia="Times New Roman" w:hAnsi="Times New Roman" w:cs="Times New Roman"/>
                <w:lang w:eastAsia="ru-RU"/>
              </w:rPr>
              <w:t>SWOT- анализ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B6195"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Внутренняя среда: определение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сильных и слабых сторон компании. </w:t>
            </w:r>
            <w:r w:rsidR="00BB6195" w:rsidRPr="004E4CC3">
              <w:rPr>
                <w:rFonts w:ascii="Times New Roman" w:eastAsia="Times New Roman" w:hAnsi="Times New Roman" w:cs="Times New Roman"/>
                <w:lang w:eastAsia="ru-RU"/>
              </w:rPr>
              <w:t>Внешняя среда: определение угроз и возможностей.</w:t>
            </w:r>
          </w:p>
        </w:tc>
      </w:tr>
      <w:tr w:rsidR="00BB6195" w:rsidTr="00CD3C53">
        <w:tc>
          <w:tcPr>
            <w:tcW w:w="3085" w:type="dxa"/>
          </w:tcPr>
          <w:p w:rsidR="00BB6195" w:rsidRPr="00CB2B8F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Заключение </w:t>
            </w:r>
          </w:p>
        </w:tc>
        <w:tc>
          <w:tcPr>
            <w:tcW w:w="6486" w:type="dxa"/>
          </w:tcPr>
          <w:p w:rsidR="00BB6195" w:rsidRDefault="003153A6" w:rsidP="003153A6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Кратко выводы.</w:t>
            </w:r>
          </w:p>
          <w:p w:rsidR="003153A6" w:rsidRDefault="003153A6" w:rsidP="003153A6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Можно так « ……то, что нас обучали в АТ или то, что я самостоятельно изучил (а)  теоретический материла по маркетингу …….   ».</w:t>
            </w:r>
          </w:p>
          <w:p w:rsidR="003153A6" w:rsidRPr="004E4CC3" w:rsidRDefault="003153A6" w:rsidP="003153A6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сайте предприятие отмечает что…..на самом деле …… В рекламных проспектах пишет,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……а на самом деле…..Мне из этого понравилось то, что ……Я думаю предприятию необходимо……. </w:t>
            </w:r>
          </w:p>
        </w:tc>
      </w:tr>
      <w:tr w:rsidR="00BB6195" w:rsidTr="00CD3C53">
        <w:tc>
          <w:tcPr>
            <w:tcW w:w="3085" w:type="dxa"/>
          </w:tcPr>
          <w:p w:rsidR="00BB6195" w:rsidRPr="00CB2B8F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Список использованных источников </w:t>
            </w:r>
          </w:p>
        </w:tc>
        <w:tc>
          <w:tcPr>
            <w:tcW w:w="6486" w:type="dxa"/>
          </w:tcPr>
          <w:p w:rsidR="00BB6195" w:rsidRPr="004E4CC3" w:rsidRDefault="00BB6195" w:rsidP="00BB6195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Библиографический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список</w:t>
            </w:r>
          </w:p>
          <w:p w:rsidR="00BB6195" w:rsidRPr="004E4CC3" w:rsidRDefault="00BB6195" w:rsidP="00BB6195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  <w:p w:rsidR="00BB6195" w:rsidRPr="004E4CC3" w:rsidRDefault="00BB6195" w:rsidP="00BB6195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Интернет источники</w:t>
            </w:r>
          </w:p>
        </w:tc>
      </w:tr>
      <w:tr w:rsidR="00BB6195" w:rsidTr="00CD3C53">
        <w:tc>
          <w:tcPr>
            <w:tcW w:w="3085" w:type="dxa"/>
          </w:tcPr>
          <w:p w:rsidR="00BB6195" w:rsidRPr="00CB2B8F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Приложения </w:t>
            </w:r>
          </w:p>
        </w:tc>
        <w:tc>
          <w:tcPr>
            <w:tcW w:w="6486" w:type="dxa"/>
          </w:tcPr>
          <w:p w:rsidR="00BB6195" w:rsidRPr="004E4CC3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>Фото материалы</w:t>
            </w:r>
            <w:proofErr w:type="gramEnd"/>
          </w:p>
          <w:p w:rsidR="00BB6195" w:rsidRPr="004E4CC3" w:rsidRDefault="00BB6195" w:rsidP="00CD3C53">
            <w:pPr>
              <w:pStyle w:val="a3"/>
              <w:widowControl w:val="0"/>
              <w:tabs>
                <w:tab w:val="lef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E4CC3">
              <w:rPr>
                <w:rFonts w:ascii="Times New Roman" w:eastAsia="Times New Roman" w:hAnsi="Times New Roman" w:cs="Times New Roman"/>
                <w:lang w:eastAsia="ru-RU"/>
              </w:rPr>
              <w:t xml:space="preserve">аблицы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др. материалы</w:t>
            </w:r>
          </w:p>
        </w:tc>
      </w:tr>
    </w:tbl>
    <w:p w:rsidR="00EC60B1" w:rsidRDefault="00EC60B1"/>
    <w:sectPr w:rsidR="00EC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DF5"/>
    <w:multiLevelType w:val="multilevel"/>
    <w:tmpl w:val="35427A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C30348B"/>
    <w:multiLevelType w:val="multilevel"/>
    <w:tmpl w:val="F97487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E2338C"/>
    <w:multiLevelType w:val="multilevel"/>
    <w:tmpl w:val="8294C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1CF516FB"/>
    <w:multiLevelType w:val="hybridMultilevel"/>
    <w:tmpl w:val="CF8E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5563E"/>
    <w:multiLevelType w:val="hybridMultilevel"/>
    <w:tmpl w:val="4810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D7911"/>
    <w:multiLevelType w:val="multilevel"/>
    <w:tmpl w:val="985A5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C5E1887"/>
    <w:multiLevelType w:val="hybridMultilevel"/>
    <w:tmpl w:val="589A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55E11"/>
    <w:multiLevelType w:val="multilevel"/>
    <w:tmpl w:val="F71A5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41884FD2"/>
    <w:multiLevelType w:val="multilevel"/>
    <w:tmpl w:val="6D223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4A371F4"/>
    <w:multiLevelType w:val="multilevel"/>
    <w:tmpl w:val="DB282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688255B"/>
    <w:multiLevelType w:val="multilevel"/>
    <w:tmpl w:val="8F18F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9FF0CD6"/>
    <w:multiLevelType w:val="multilevel"/>
    <w:tmpl w:val="31EA28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C483803"/>
    <w:multiLevelType w:val="hybridMultilevel"/>
    <w:tmpl w:val="8042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C26A8"/>
    <w:multiLevelType w:val="multilevel"/>
    <w:tmpl w:val="470AA9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452266A"/>
    <w:multiLevelType w:val="hybridMultilevel"/>
    <w:tmpl w:val="C16C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417F9"/>
    <w:multiLevelType w:val="hybridMultilevel"/>
    <w:tmpl w:val="B8D0A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75791"/>
    <w:multiLevelType w:val="multilevel"/>
    <w:tmpl w:val="53AA0C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8EE5B3D"/>
    <w:multiLevelType w:val="hybridMultilevel"/>
    <w:tmpl w:val="1786B5E2"/>
    <w:lvl w:ilvl="0" w:tplc="61C2D4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D5807C0"/>
    <w:multiLevelType w:val="multilevel"/>
    <w:tmpl w:val="1B04EE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359793D"/>
    <w:multiLevelType w:val="hybridMultilevel"/>
    <w:tmpl w:val="CB30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11D14"/>
    <w:multiLevelType w:val="multilevel"/>
    <w:tmpl w:val="59581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9C67E76"/>
    <w:multiLevelType w:val="multilevel"/>
    <w:tmpl w:val="909E6B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>
    <w:nsid w:val="7B147B60"/>
    <w:multiLevelType w:val="multilevel"/>
    <w:tmpl w:val="DBC24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21"/>
  </w:num>
  <w:num w:numId="9">
    <w:abstractNumId w:val="12"/>
  </w:num>
  <w:num w:numId="10">
    <w:abstractNumId w:val="0"/>
  </w:num>
  <w:num w:numId="11">
    <w:abstractNumId w:val="19"/>
  </w:num>
  <w:num w:numId="12">
    <w:abstractNumId w:val="15"/>
  </w:num>
  <w:num w:numId="13">
    <w:abstractNumId w:val="6"/>
  </w:num>
  <w:num w:numId="14">
    <w:abstractNumId w:val="8"/>
  </w:num>
  <w:num w:numId="15">
    <w:abstractNumId w:val="11"/>
  </w:num>
  <w:num w:numId="16">
    <w:abstractNumId w:val="18"/>
  </w:num>
  <w:num w:numId="17">
    <w:abstractNumId w:val="17"/>
  </w:num>
  <w:num w:numId="18">
    <w:abstractNumId w:val="1"/>
  </w:num>
  <w:num w:numId="19">
    <w:abstractNumId w:val="20"/>
  </w:num>
  <w:num w:numId="20">
    <w:abstractNumId w:val="2"/>
  </w:num>
  <w:num w:numId="21">
    <w:abstractNumId w:val="16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95"/>
    <w:rsid w:val="00171ED1"/>
    <w:rsid w:val="003153A6"/>
    <w:rsid w:val="007871A4"/>
    <w:rsid w:val="008F79A4"/>
    <w:rsid w:val="00B7747D"/>
    <w:rsid w:val="00BB6195"/>
    <w:rsid w:val="00CD3C53"/>
    <w:rsid w:val="00E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195"/>
    <w:pPr>
      <w:ind w:left="720"/>
      <w:contextualSpacing/>
    </w:pPr>
  </w:style>
  <w:style w:type="table" w:styleId="a4">
    <w:name w:val="Table Grid"/>
    <w:basedOn w:val="a1"/>
    <w:uiPriority w:val="59"/>
    <w:rsid w:val="00BB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195"/>
    <w:pPr>
      <w:ind w:left="720"/>
      <w:contextualSpacing/>
    </w:pPr>
  </w:style>
  <w:style w:type="table" w:styleId="a4">
    <w:name w:val="Table Grid"/>
    <w:basedOn w:val="a1"/>
    <w:uiPriority w:val="59"/>
    <w:rsid w:val="00BB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2018-03-20T03:27:00Z</dcterms:created>
  <dcterms:modified xsi:type="dcterms:W3CDTF">2018-03-20T03:27:00Z</dcterms:modified>
</cp:coreProperties>
</file>